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12" w:rsidRDefault="00083D12" w:rsidP="00083D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-243205</wp:posOffset>
            </wp:positionV>
            <wp:extent cx="451485" cy="6121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D12" w:rsidRDefault="00083D12" w:rsidP="00083D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D12" w:rsidRDefault="00083D12" w:rsidP="00083D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ГОРОШИНСЬКИЙ  ЗАКЛАД</w:t>
      </w:r>
    </w:p>
    <w:p w:rsidR="00083D12" w:rsidRDefault="00083D12" w:rsidP="00083D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ЗАГАЛЬНОЇ СЕРЕДНЬОЇ ОСВІТИ</w:t>
      </w:r>
    </w:p>
    <w:p w:rsidR="00083D12" w:rsidRDefault="00083D12" w:rsidP="00083D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ОБОЛОНСЬКОЇ СІЛЬСЬКОЇ РАДИ ПОЛТАВСЬКОЇ ОБЛАСТІ</w:t>
      </w:r>
    </w:p>
    <w:p w:rsidR="00083D12" w:rsidRDefault="00083D12" w:rsidP="00083D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Гагаріна 19А,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 Полтавська область, 38220</w:t>
      </w:r>
    </w:p>
    <w:p w:rsidR="00083D12" w:rsidRDefault="00083D12" w:rsidP="00083D12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goroschinska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  </w:t>
      </w:r>
      <w:r>
        <w:rPr>
          <w:rFonts w:ascii="Times New Roman" w:eastAsia="Times New Roman" w:hAnsi="Times New Roman" w:cs="Times New Roman"/>
          <w:color w:val="000000"/>
        </w:rPr>
        <w:t xml:space="preserve">код ЄДРПОУ </w:t>
      </w:r>
      <w:r>
        <w:rPr>
          <w:rFonts w:ascii="Times New Roman" w:hAnsi="Times New Roman" w:cs="Times New Roman"/>
          <w:sz w:val="24"/>
          <w:szCs w:val="24"/>
        </w:rPr>
        <w:t>25168195</w:t>
      </w:r>
    </w:p>
    <w:p w:rsidR="00083D12" w:rsidRDefault="00083D12" w:rsidP="00083D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4"/>
        <w:gridCol w:w="506"/>
        <w:gridCol w:w="2158"/>
        <w:gridCol w:w="828"/>
        <w:gridCol w:w="1836"/>
        <w:gridCol w:w="507"/>
        <w:gridCol w:w="236"/>
      </w:tblGrid>
      <w:tr w:rsidR="00083D12" w:rsidTr="00083D12">
        <w:trPr>
          <w:trHeight w:val="80"/>
        </w:trPr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12" w:rsidRDefault="0008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12" w:rsidRDefault="0008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             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12" w:rsidRDefault="0008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12" w:rsidRDefault="0008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№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12" w:rsidRDefault="0008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12" w:rsidRDefault="0008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12" w:rsidRDefault="00083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3D12" w:rsidRDefault="00083D12"/>
    <w:p w:rsidR="00083D12" w:rsidRDefault="00083D12" w:rsidP="00083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D12">
        <w:rPr>
          <w:rFonts w:ascii="Times New Roman" w:hAnsi="Times New Roman" w:cs="Times New Roman"/>
          <w:sz w:val="28"/>
          <w:szCs w:val="28"/>
        </w:rPr>
        <w:t>Організація шкільного харчування</w:t>
      </w:r>
    </w:p>
    <w:p w:rsidR="00083D12" w:rsidRDefault="000D004E" w:rsidP="00083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Батьківські збори</w:t>
      </w:r>
    </w:p>
    <w:p w:rsidR="00083D12" w:rsidRDefault="00083D12" w:rsidP="00083D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«Впровадження реформи «Шкільного харчування»  в закладах освіти» у відповідності до «Стратегії реформування системи шкільного харчування на 2023-2027рр.».</w:t>
      </w:r>
    </w:p>
    <w:p w:rsidR="00083D12" w:rsidRPr="008A2810" w:rsidRDefault="008A2810" w:rsidP="008A28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організації </w:t>
      </w:r>
      <w:r w:rsidR="00083D12" w:rsidRPr="008A2810">
        <w:rPr>
          <w:rFonts w:ascii="Times New Roman" w:hAnsi="Times New Roman" w:cs="Times New Roman"/>
          <w:sz w:val="28"/>
          <w:szCs w:val="28"/>
        </w:rPr>
        <w:t xml:space="preserve"> шкільного харчування у відповідності до реформи шкільного харчування.</w:t>
      </w:r>
    </w:p>
    <w:p w:rsidR="00083D12" w:rsidRPr="008A2810" w:rsidRDefault="00083D12" w:rsidP="008A2810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Вивчення та аналіз стану здоров’я здобувачів освіти закладу;</w:t>
      </w:r>
    </w:p>
    <w:p w:rsidR="00083D12" w:rsidRPr="008A2810" w:rsidRDefault="00742D33" w:rsidP="008A2810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Рекомендації сімейного лікаря щодо харчування здобувачів освіти закладу;</w:t>
      </w:r>
    </w:p>
    <w:p w:rsidR="00742D33" w:rsidRDefault="00742D33" w:rsidP="008A2810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Пропозиції дітей щодо покращення (змін) у харчування у шкільній їдальні.</w:t>
      </w:r>
    </w:p>
    <w:p w:rsidR="00742D33" w:rsidRDefault="00742D33" w:rsidP="008A2810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Цінова політика вартості  харчування дітей пільгових категорій у закладі.</w:t>
      </w:r>
    </w:p>
    <w:p w:rsidR="00742D33" w:rsidRDefault="00742D33" w:rsidP="0074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нараді при директору</w:t>
      </w:r>
    </w:p>
    <w:p w:rsidR="00742D33" w:rsidRPr="000D004E" w:rsidRDefault="00742D33" w:rsidP="000D004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04E">
        <w:rPr>
          <w:rFonts w:ascii="Times New Roman" w:hAnsi="Times New Roman" w:cs="Times New Roman"/>
          <w:sz w:val="28"/>
          <w:szCs w:val="28"/>
        </w:rPr>
        <w:t>Опрацьовано план заходів з реформування системи шкільного харчування, затвердженого Кабінетом Міністрів від 05.08.2020р.</w:t>
      </w:r>
      <w:r w:rsidR="000D004E" w:rsidRPr="000D004E">
        <w:rPr>
          <w:rFonts w:ascii="Times New Roman" w:hAnsi="Times New Roman" w:cs="Times New Roman"/>
          <w:sz w:val="28"/>
          <w:szCs w:val="28"/>
        </w:rPr>
        <w:t xml:space="preserve">  </w:t>
      </w:r>
      <w:r w:rsidR="008A2810" w:rsidRPr="000D004E">
        <w:rPr>
          <w:rFonts w:ascii="Times New Roman" w:hAnsi="Times New Roman" w:cs="Times New Roman"/>
          <w:sz w:val="28"/>
          <w:szCs w:val="28"/>
        </w:rPr>
        <w:t xml:space="preserve">  </w:t>
      </w:r>
      <w:r w:rsidR="000D004E">
        <w:rPr>
          <w:rFonts w:ascii="Times New Roman" w:hAnsi="Times New Roman" w:cs="Times New Roman"/>
          <w:sz w:val="28"/>
          <w:szCs w:val="28"/>
        </w:rPr>
        <w:t xml:space="preserve">      </w:t>
      </w:r>
      <w:r w:rsidRPr="000D004E">
        <w:rPr>
          <w:rFonts w:ascii="Times New Roman" w:hAnsi="Times New Roman" w:cs="Times New Roman"/>
          <w:sz w:val="28"/>
          <w:szCs w:val="28"/>
        </w:rPr>
        <w:t>№ 1008-р.</w:t>
      </w:r>
    </w:p>
    <w:p w:rsidR="008A2810" w:rsidRPr="000D004E" w:rsidRDefault="00742D33" w:rsidP="000D004E">
      <w:pPr>
        <w:rPr>
          <w:rFonts w:ascii="Times New Roman" w:hAnsi="Times New Roman" w:cs="Times New Roman"/>
          <w:sz w:val="28"/>
          <w:szCs w:val="28"/>
        </w:rPr>
      </w:pPr>
      <w:r w:rsidRPr="000D004E">
        <w:rPr>
          <w:rFonts w:ascii="Times New Roman" w:hAnsi="Times New Roman" w:cs="Times New Roman"/>
          <w:sz w:val="28"/>
          <w:szCs w:val="28"/>
        </w:rPr>
        <w:t xml:space="preserve">На сайті школи оприлюднено </w:t>
      </w:r>
      <w:r w:rsidR="008A2810" w:rsidRPr="000D004E">
        <w:rPr>
          <w:rFonts w:ascii="Times New Roman" w:hAnsi="Times New Roman" w:cs="Times New Roman"/>
          <w:sz w:val="28"/>
          <w:szCs w:val="28"/>
        </w:rPr>
        <w:t>інформацію:</w:t>
      </w:r>
    </w:p>
    <w:p w:rsidR="008A2810" w:rsidRDefault="00742D33" w:rsidP="008A28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«Стратегію</w:t>
      </w:r>
      <w:r>
        <w:rPr>
          <w:rFonts w:ascii="Times New Roman" w:hAnsi="Times New Roman" w:cs="Times New Roman"/>
          <w:sz w:val="28"/>
          <w:szCs w:val="28"/>
        </w:rPr>
        <w:t xml:space="preserve"> реформування системи шкільного харчування на 2023-2027рр.</w:t>
      </w:r>
      <w:r w:rsidR="000D004E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742D33" w:rsidRPr="008A2810" w:rsidRDefault="00742D33" w:rsidP="008A28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«П</w:t>
      </w:r>
      <w:r w:rsidRPr="008A2810">
        <w:rPr>
          <w:rFonts w:ascii="Times New Roman" w:hAnsi="Times New Roman" w:cs="Times New Roman"/>
          <w:sz w:val="28"/>
          <w:szCs w:val="28"/>
        </w:rPr>
        <w:t>лан заходів з реформування системи шкільного харчування, затвердженого Кабінетом Міністрів від 05.08.2020р. № 1008-р.</w:t>
      </w:r>
      <w:r w:rsidR="008A2810" w:rsidRPr="008A2810">
        <w:rPr>
          <w:rFonts w:ascii="Times New Roman" w:hAnsi="Times New Roman" w:cs="Times New Roman"/>
          <w:sz w:val="28"/>
          <w:szCs w:val="28"/>
        </w:rPr>
        <w:t>».</w:t>
      </w:r>
    </w:p>
    <w:p w:rsidR="00742D33" w:rsidRPr="00742D33" w:rsidRDefault="00742D33" w:rsidP="00742D3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42D33" w:rsidRPr="0074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9F0"/>
    <w:multiLevelType w:val="multilevel"/>
    <w:tmpl w:val="4002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3FE4767"/>
    <w:multiLevelType w:val="hybridMultilevel"/>
    <w:tmpl w:val="85940072"/>
    <w:lvl w:ilvl="0" w:tplc="9FA4ED4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3C85"/>
    <w:multiLevelType w:val="hybridMultilevel"/>
    <w:tmpl w:val="DCB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47DA"/>
    <w:multiLevelType w:val="multilevel"/>
    <w:tmpl w:val="7122C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BF9446C"/>
    <w:multiLevelType w:val="hybridMultilevel"/>
    <w:tmpl w:val="64C2D3BE"/>
    <w:lvl w:ilvl="0" w:tplc="A97A5FB6">
      <w:start w:val="3"/>
      <w:numFmt w:val="bullet"/>
      <w:lvlText w:val="–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2"/>
    <w:rsid w:val="00083D12"/>
    <w:rsid w:val="000D004E"/>
    <w:rsid w:val="00742D33"/>
    <w:rsid w:val="008A2810"/>
    <w:rsid w:val="00C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6801"/>
  <w15:chartTrackingRefBased/>
  <w15:docId w15:val="{8E6C47B1-19B6-4FE7-9EB8-8D91F1B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1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D12"/>
    <w:rPr>
      <w:color w:val="0563C1" w:themeColor="hyperlink"/>
      <w:u w:val="single"/>
    </w:rPr>
  </w:style>
  <w:style w:type="paragraph" w:styleId="a4">
    <w:name w:val="No Spacing"/>
    <w:uiPriority w:val="1"/>
    <w:qFormat/>
    <w:rsid w:val="00083D12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List Paragraph"/>
    <w:basedOn w:val="a"/>
    <w:uiPriority w:val="34"/>
    <w:qFormat/>
    <w:rsid w:val="0008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schinsk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2024-04-16T09:45:00Z</dcterms:created>
  <dcterms:modified xsi:type="dcterms:W3CDTF">2024-04-16T10:14:00Z</dcterms:modified>
</cp:coreProperties>
</file>